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697C2A" w:rsidP="009727C5" w14:paraId="4A4C29D4" w14:textId="77777777">
      <w:pPr>
        <w:jc w:val="center"/>
        <w:rPr>
          <w:b/>
          <w:bCs/>
          <w:szCs w:val="24"/>
        </w:rPr>
      </w:pPr>
    </w:p>
    <w:p w:rsidR="00697C2A" w:rsidP="009727C5" w14:paraId="4166B48A" w14:textId="77777777">
      <w:pPr>
        <w:jc w:val="center"/>
        <w:rPr>
          <w:b/>
          <w:bCs/>
          <w:szCs w:val="24"/>
        </w:rPr>
      </w:pPr>
    </w:p>
    <w:p w:rsidR="00697C2A" w:rsidP="009727C5" w14:paraId="6A72AFCC" w14:textId="77777777">
      <w:pPr>
        <w:jc w:val="center"/>
        <w:rPr>
          <w:b/>
          <w:bCs/>
          <w:szCs w:val="24"/>
        </w:rPr>
      </w:pPr>
    </w:p>
    <w:p w:rsidR="00697C2A" w:rsidP="009727C5" w14:paraId="3F815AA2" w14:textId="77777777">
      <w:pPr>
        <w:jc w:val="center"/>
        <w:rPr>
          <w:b/>
          <w:bCs/>
          <w:szCs w:val="24"/>
        </w:rPr>
      </w:pPr>
    </w:p>
    <w:p w:rsidR="00D53B8C" w:rsidP="009727C5" w14:paraId="40926E09" w14:textId="607EDF6D">
      <w:pPr>
        <w:jc w:val="center"/>
        <w:rPr>
          <w:b/>
          <w:bCs/>
          <w:szCs w:val="24"/>
        </w:rPr>
      </w:pPr>
      <w:r w:rsidRPr="00697C2A">
        <w:rPr>
          <w:b/>
          <w:bCs/>
          <w:szCs w:val="24"/>
        </w:rPr>
        <w:t>Correctional Facilities</w:t>
      </w:r>
    </w:p>
    <w:p w:rsidR="00697C2A" w:rsidP="009727C5" w14:paraId="7E4E4BFC" w14:textId="1CC5F843">
      <w:pPr>
        <w:jc w:val="center"/>
        <w:rPr>
          <w:b/>
          <w:bCs/>
          <w:szCs w:val="24"/>
        </w:rPr>
      </w:pPr>
    </w:p>
    <w:p w:rsidR="00697C2A" w:rsidP="009727C5" w14:paraId="71D1E39A" w14:textId="1C156CCE">
      <w:pPr>
        <w:jc w:val="center"/>
        <w:rPr>
          <w:b/>
          <w:bCs/>
          <w:szCs w:val="24"/>
        </w:rPr>
      </w:pPr>
    </w:p>
    <w:p w:rsidR="00697C2A" w:rsidRPr="00064467" w:rsidP="00697C2A" w14:paraId="4AD0DA6D" w14:textId="77777777">
      <w:pPr>
        <w:spacing w:after="0"/>
        <w:jc w:val="center"/>
        <w:rPr>
          <w:szCs w:val="24"/>
        </w:rPr>
      </w:pPr>
      <w:r w:rsidRPr="00064467">
        <w:rPr>
          <w:szCs w:val="24"/>
        </w:rPr>
        <w:t>Student’s Name</w:t>
      </w:r>
    </w:p>
    <w:p w:rsidR="00697C2A" w:rsidRPr="00064467" w:rsidP="00697C2A" w14:textId="77777777">
      <w:pPr>
        <w:spacing w:after="0"/>
        <w:jc w:val="center"/>
        <w:rPr>
          <w:szCs w:val="24"/>
        </w:rPr>
      </w:pPr>
      <w:r w:rsidRPr="00064467">
        <w:rPr>
          <w:szCs w:val="24"/>
        </w:rPr>
        <w:t>Department, University</w:t>
      </w:r>
    </w:p>
    <w:p w:rsidR="00697C2A" w:rsidRPr="00064467" w:rsidP="00697C2A" w14:textId="77777777">
      <w:pPr>
        <w:spacing w:after="0"/>
        <w:jc w:val="center"/>
        <w:rPr>
          <w:szCs w:val="24"/>
        </w:rPr>
      </w:pPr>
      <w:r w:rsidRPr="00064467">
        <w:rPr>
          <w:szCs w:val="24"/>
        </w:rPr>
        <w:t>Course Number and Name</w:t>
      </w:r>
    </w:p>
    <w:p w:rsidR="00697C2A" w:rsidRPr="00064467" w:rsidP="00697C2A" w14:textId="77777777">
      <w:pPr>
        <w:spacing w:after="0"/>
        <w:jc w:val="center"/>
        <w:rPr>
          <w:szCs w:val="24"/>
        </w:rPr>
      </w:pPr>
      <w:r w:rsidRPr="00064467">
        <w:rPr>
          <w:szCs w:val="24"/>
        </w:rPr>
        <w:t>Instructor's Name</w:t>
      </w:r>
    </w:p>
    <w:p w:rsidR="00697C2A" w:rsidRPr="00064467" w:rsidP="00697C2A" w14:textId="77777777">
      <w:pPr>
        <w:spacing w:after="0"/>
        <w:jc w:val="center"/>
        <w:rPr>
          <w:szCs w:val="24"/>
        </w:rPr>
      </w:pPr>
      <w:r w:rsidRPr="00064467">
        <w:rPr>
          <w:szCs w:val="24"/>
        </w:rPr>
        <w:t xml:space="preserve">Date </w:t>
      </w:r>
    </w:p>
    <w:p w:rsidR="00175783" w14:paraId="6AEB2378" w14:textId="77777777">
      <w:r>
        <w:br w:type="page"/>
      </w:r>
    </w:p>
    <w:p w:rsidR="00697C2A" w:rsidP="00697C2A" w14:paraId="5B29AADC" w14:textId="77777777">
      <w:pPr>
        <w:jc w:val="center"/>
        <w:rPr>
          <w:b/>
          <w:bCs/>
          <w:szCs w:val="24"/>
        </w:rPr>
      </w:pPr>
      <w:r w:rsidRPr="00697C2A">
        <w:rPr>
          <w:b/>
          <w:bCs/>
          <w:szCs w:val="24"/>
        </w:rPr>
        <w:t>Correctional Facilities</w:t>
      </w:r>
    </w:p>
    <w:p w:rsidR="00B74820" w:rsidRPr="008B1F85" w:rsidP="00697C2A" w14:paraId="328F4E29" w14:textId="77777777">
      <w:pPr>
        <w:spacing w:after="0"/>
        <w:ind w:firstLine="567"/>
        <w:rPr>
          <w:szCs w:val="24"/>
        </w:rPr>
      </w:pPr>
      <w:r w:rsidRPr="008B1F85">
        <w:rPr>
          <w:szCs w:val="24"/>
        </w:rPr>
        <w:t xml:space="preserve"> I believe jails and prisons were designed for men because they perform many criminal activities that are not suitable in the community. The destructive behaviors of people affect others who use legal means to improve their livelihood. People who engage in murder, theft, and assault are fit to be in prisons and jails to ensure they get prevented from causing more harm. </w:t>
      </w:r>
    </w:p>
    <w:p w:rsidR="00B74820" w:rsidRPr="008B1F85" w:rsidP="00697C2A" w14:paraId="3EB6539C" w14:textId="77777777">
      <w:pPr>
        <w:spacing w:after="0"/>
        <w:ind w:firstLine="567"/>
        <w:rPr>
          <w:szCs w:val="24"/>
        </w:rPr>
      </w:pPr>
      <w:r w:rsidRPr="008B1F85">
        <w:rPr>
          <w:szCs w:val="24"/>
        </w:rPr>
        <w:t>Women in prison require some needs that are different from those of men in prisons and jails. The population of women getting jailed has increased more than for men. Women have inadequate medical services, education, vocational training, and parenting. Women suffer to achieve their needs with increasing their population in the correctional facilities</w:t>
      </w:r>
      <w:r w:rsidRPr="00B919A0">
        <w:rPr>
          <w:szCs w:val="24"/>
        </w:rPr>
        <w:t xml:space="preserve"> </w:t>
      </w:r>
      <w:r>
        <w:rPr>
          <w:szCs w:val="24"/>
        </w:rPr>
        <w:t>(Comack, 2018)</w:t>
      </w:r>
      <w:r w:rsidRPr="008B1F85">
        <w:rPr>
          <w:szCs w:val="24"/>
        </w:rPr>
        <w:t xml:space="preserve">. The correctional facilities do not meet the needs of women and require to get improved as those of men. </w:t>
      </w:r>
    </w:p>
    <w:p w:rsidR="00B74820" w:rsidP="00697C2A" w14:paraId="73B263E8" w14:textId="77777777">
      <w:pPr>
        <w:spacing w:after="0"/>
        <w:ind w:firstLine="567"/>
        <w:rPr>
          <w:szCs w:val="24"/>
        </w:rPr>
      </w:pPr>
      <w:r w:rsidRPr="008B1F85">
        <w:rPr>
          <w:szCs w:val="24"/>
        </w:rPr>
        <w:t>The race gets used to ensure some ethnic groups are jailed. A large population of black people got jailed for the offenses they committed compared to the whites. Racial discrimination made a large population of blacks not</w:t>
      </w:r>
      <w:r>
        <w:rPr>
          <w:szCs w:val="24"/>
        </w:rPr>
        <w:t xml:space="preserve"> </w:t>
      </w:r>
      <w:r w:rsidRPr="008B1F85">
        <w:rPr>
          <w:szCs w:val="24"/>
        </w:rPr>
        <w:t xml:space="preserve">be acquitted after sentencing. The correctional facilities contain more black women than white women, leading to low needs provided for their existence. </w:t>
      </w:r>
    </w:p>
    <w:p w:rsidR="00B74820" w:rsidP="00697C2A" w14:paraId="1DAFAC20" w14:textId="77777777">
      <w:pPr>
        <w:spacing w:after="0"/>
        <w:ind w:firstLine="567"/>
        <w:rPr>
          <w:szCs w:val="24"/>
        </w:rPr>
      </w:pPr>
    </w:p>
    <w:p w:rsidR="00B74820" w:rsidP="00B74820" w14:paraId="776B1061" w14:textId="77777777">
      <w:pPr>
        <w:spacing w:after="0"/>
        <w:ind w:firstLine="284"/>
        <w:rPr>
          <w:szCs w:val="24"/>
        </w:rPr>
      </w:pPr>
    </w:p>
    <w:p w:rsidR="00B74820" w:rsidP="00B74820" w14:paraId="61604163" w14:textId="77777777">
      <w:pPr>
        <w:rPr>
          <w:szCs w:val="24"/>
        </w:rPr>
      </w:pPr>
    </w:p>
    <w:p w:rsidR="00B74820" w:rsidP="00B74820" w14:paraId="44B95F63" w14:textId="77777777">
      <w:pPr>
        <w:rPr>
          <w:szCs w:val="24"/>
        </w:rPr>
      </w:pPr>
    </w:p>
    <w:p w:rsidR="00B74820" w:rsidP="00B74820" w14:paraId="168D2C70" w14:textId="77777777">
      <w:pPr>
        <w:rPr>
          <w:szCs w:val="24"/>
        </w:rPr>
      </w:pPr>
    </w:p>
    <w:p w:rsidR="00B74820" w:rsidP="00B74820" w14:paraId="40EE8580" w14:textId="77777777">
      <w:pPr>
        <w:jc w:val="center"/>
        <w:rPr>
          <w:szCs w:val="24"/>
        </w:rPr>
      </w:pPr>
    </w:p>
    <w:p w:rsidR="00B74820" w:rsidP="00B74820" w14:paraId="19845DEA" w14:textId="77777777">
      <w:pPr>
        <w:jc w:val="center"/>
        <w:rPr>
          <w:szCs w:val="24"/>
        </w:rPr>
      </w:pPr>
    </w:p>
    <w:p w:rsidR="00B74820" w:rsidP="00B74820" w14:paraId="06138864" w14:textId="77777777">
      <w:pPr>
        <w:jc w:val="center"/>
        <w:rPr>
          <w:szCs w:val="24"/>
        </w:rPr>
      </w:pPr>
      <w:r>
        <w:rPr>
          <w:szCs w:val="24"/>
        </w:rPr>
        <w:t>References</w:t>
      </w:r>
    </w:p>
    <w:p w:rsidR="00B74820" w:rsidRPr="00B919A0" w:rsidP="00697C2A" w14:paraId="36642884" w14:textId="77777777">
      <w:pPr>
        <w:spacing w:after="0"/>
        <w:ind w:left="567" w:hanging="567"/>
        <w:rPr>
          <w:szCs w:val="24"/>
        </w:rPr>
      </w:pPr>
      <w:r w:rsidRPr="00B919A0">
        <w:rPr>
          <w:szCs w:val="24"/>
        </w:rPr>
        <w:t xml:space="preserve">Comack, E. (2018). </w:t>
      </w:r>
      <w:r w:rsidRPr="00B919A0">
        <w:rPr>
          <w:i/>
          <w:iCs/>
          <w:szCs w:val="24"/>
        </w:rPr>
        <w:t>Coming back to jail: Women, trauma, and criminalization</w:t>
      </w:r>
      <w:r w:rsidRPr="00B919A0">
        <w:rPr>
          <w:szCs w:val="24"/>
        </w:rPr>
        <w:t>. Halifax and Winnipeg: Fernwood Publishing.</w:t>
      </w:r>
    </w:p>
    <w:p w:rsidR="00B74820" w:rsidRPr="008B1F85" w:rsidP="00B74820" w14:paraId="3B730EAB" w14:textId="77777777">
      <w:pPr>
        <w:ind w:left="284" w:hanging="284"/>
        <w:rPr>
          <w:szCs w:val="24"/>
        </w:rPr>
      </w:pPr>
    </w:p>
    <w:p w:rsidR="001E78AD" w:rsidRPr="00D77F2F" w:rsidP="001E78AD" w14:paraId="4806913C" w14:textId="77777777">
      <w:pPr>
        <w:spacing w:after="0"/>
        <w:ind w:left="720" w:hanging="720" w:hangingChars="300"/>
        <w:rPr>
          <w:szCs w:val="24"/>
        </w:rPr>
      </w:pPr>
    </w:p>
    <w:sectPr w:rsidSect="00697C2A">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5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2F85" w14:paraId="170C623F" w14:textId="7C8708AF">
    <w:pPr>
      <w:pStyle w:val="Header"/>
    </w:pPr>
    <w:r>
      <w:tab/>
    </w:r>
    <w:r>
      <w:tab/>
    </w:r>
    <w:r>
      <w:fldChar w:fldCharType="begin"/>
    </w:r>
    <w:r>
      <w:instrText xml:space="preserve"> PAGE   \* MERGEFORMAT </w:instrText>
    </w:r>
    <w:r>
      <w:fldChar w:fldCharType="separate"/>
    </w:r>
    <w:r>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5AA6A44"/>
    <w:multiLevelType w:val="multilevel"/>
    <w:tmpl w:val="F3B4C0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65A1002"/>
    <w:multiLevelType w:val="hybridMultilevel"/>
    <w:tmpl w:val="DDCA25AC"/>
    <w:lvl w:ilvl="0">
      <w:start w:val="1"/>
      <w:numFmt w:val="decimal"/>
      <w:lvlText w:val="%1."/>
      <w:lvlJc w:val="left"/>
      <w:pPr>
        <w:ind w:left="720" w:hanging="360"/>
      </w:pPr>
      <w:rPr>
        <w:rFonts w:ascii="Helvetica" w:hAnsi="Helvetica" w:cs="Helvetica" w:hint="default"/>
        <w:color w:val="2D3B45"/>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ECD"/>
    <w:rsid w:val="0000410E"/>
    <w:rsid w:val="00026950"/>
    <w:rsid w:val="00052DA2"/>
    <w:rsid w:val="00064467"/>
    <w:rsid w:val="000707E8"/>
    <w:rsid w:val="00073E5E"/>
    <w:rsid w:val="000A337E"/>
    <w:rsid w:val="000A49F2"/>
    <w:rsid w:val="000F132F"/>
    <w:rsid w:val="000F7DEE"/>
    <w:rsid w:val="00104BB6"/>
    <w:rsid w:val="00122D71"/>
    <w:rsid w:val="001621C5"/>
    <w:rsid w:val="00175783"/>
    <w:rsid w:val="00190BE7"/>
    <w:rsid w:val="0019315E"/>
    <w:rsid w:val="00196B3F"/>
    <w:rsid w:val="001A3440"/>
    <w:rsid w:val="001A475D"/>
    <w:rsid w:val="001C55F2"/>
    <w:rsid w:val="001E78AD"/>
    <w:rsid w:val="001F6553"/>
    <w:rsid w:val="00220C58"/>
    <w:rsid w:val="002229DA"/>
    <w:rsid w:val="00257262"/>
    <w:rsid w:val="002572E5"/>
    <w:rsid w:val="002E0135"/>
    <w:rsid w:val="002E3683"/>
    <w:rsid w:val="002E6FB0"/>
    <w:rsid w:val="002F01C1"/>
    <w:rsid w:val="00300376"/>
    <w:rsid w:val="003771D7"/>
    <w:rsid w:val="00386290"/>
    <w:rsid w:val="0039592B"/>
    <w:rsid w:val="003A2F85"/>
    <w:rsid w:val="003A54AC"/>
    <w:rsid w:val="003E7231"/>
    <w:rsid w:val="003F55C0"/>
    <w:rsid w:val="004B10DF"/>
    <w:rsid w:val="004C5BAC"/>
    <w:rsid w:val="004E53B8"/>
    <w:rsid w:val="00506140"/>
    <w:rsid w:val="00530D21"/>
    <w:rsid w:val="00571E8E"/>
    <w:rsid w:val="005855C2"/>
    <w:rsid w:val="005E1C46"/>
    <w:rsid w:val="005E3954"/>
    <w:rsid w:val="00603DD4"/>
    <w:rsid w:val="00644DC6"/>
    <w:rsid w:val="00646AEA"/>
    <w:rsid w:val="00655C99"/>
    <w:rsid w:val="00667FB0"/>
    <w:rsid w:val="00697C2A"/>
    <w:rsid w:val="006B1076"/>
    <w:rsid w:val="006D2A92"/>
    <w:rsid w:val="00717D92"/>
    <w:rsid w:val="00732876"/>
    <w:rsid w:val="00763A5F"/>
    <w:rsid w:val="00790ECD"/>
    <w:rsid w:val="007B395F"/>
    <w:rsid w:val="007D0D3E"/>
    <w:rsid w:val="007D63B1"/>
    <w:rsid w:val="00821224"/>
    <w:rsid w:val="00825A3D"/>
    <w:rsid w:val="008848E4"/>
    <w:rsid w:val="008B1F85"/>
    <w:rsid w:val="008B30B4"/>
    <w:rsid w:val="008B38A0"/>
    <w:rsid w:val="008E3E48"/>
    <w:rsid w:val="008F3A56"/>
    <w:rsid w:val="00903890"/>
    <w:rsid w:val="00930BFD"/>
    <w:rsid w:val="00935496"/>
    <w:rsid w:val="009727C5"/>
    <w:rsid w:val="00973CC6"/>
    <w:rsid w:val="009C7EF0"/>
    <w:rsid w:val="009D031F"/>
    <w:rsid w:val="00A2254C"/>
    <w:rsid w:val="00A23DDC"/>
    <w:rsid w:val="00A60FB8"/>
    <w:rsid w:val="00A82F89"/>
    <w:rsid w:val="00A926AD"/>
    <w:rsid w:val="00AB1B13"/>
    <w:rsid w:val="00AD03E9"/>
    <w:rsid w:val="00AE03BE"/>
    <w:rsid w:val="00AF71FD"/>
    <w:rsid w:val="00B1451E"/>
    <w:rsid w:val="00B30CA8"/>
    <w:rsid w:val="00B365FE"/>
    <w:rsid w:val="00B63977"/>
    <w:rsid w:val="00B74820"/>
    <w:rsid w:val="00B919A0"/>
    <w:rsid w:val="00BA1633"/>
    <w:rsid w:val="00C754FD"/>
    <w:rsid w:val="00D15FB4"/>
    <w:rsid w:val="00D41388"/>
    <w:rsid w:val="00D5124F"/>
    <w:rsid w:val="00D53B8C"/>
    <w:rsid w:val="00D60C43"/>
    <w:rsid w:val="00D77F2F"/>
    <w:rsid w:val="00D86418"/>
    <w:rsid w:val="00DC7D4B"/>
    <w:rsid w:val="00E04B0E"/>
    <w:rsid w:val="00E642CD"/>
    <w:rsid w:val="00EC0B96"/>
    <w:rsid w:val="00EC10BD"/>
    <w:rsid w:val="00ED2214"/>
    <w:rsid w:val="00ED4330"/>
    <w:rsid w:val="00F4000A"/>
    <w:rsid w:val="00F52F80"/>
    <w:rsid w:val="00F563CA"/>
    <w:rsid w:val="00F613C7"/>
    <w:rsid w:val="00F6226F"/>
    <w:rsid w:val="00F65DC6"/>
    <w:rsid w:val="00F9780E"/>
    <w:rsid w:val="00FB3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D087CB"/>
  <w15:docId w15:val="{D9DE52AF-DF13-4590-9CE2-BB7CFEF57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Times New Roman" w:asciiTheme="minorHAnsi" w:hAnsiTheme="minorHAnsi" w:cstheme="minorBidi"/>
        <w:sz w:val="22"/>
        <w:szCs w:val="22"/>
        <w:lang w:val="en-US" w:eastAsia="en-US" w:bidi="ar-SA"/>
      </w:rPr>
    </w:rPrDefault>
    <w:pPrDefault>
      <w:pPr>
        <w:spacing w:after="20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BAC"/>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0E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ECD"/>
    <w:rPr>
      <w:rFonts w:ascii="Times New Roman" w:hAnsi="Times New Roman" w:cs="Times New Roman"/>
      <w:sz w:val="24"/>
    </w:rPr>
  </w:style>
  <w:style w:type="paragraph" w:styleId="Footer">
    <w:name w:val="footer"/>
    <w:basedOn w:val="Normal"/>
    <w:link w:val="FooterChar"/>
    <w:uiPriority w:val="99"/>
    <w:unhideWhenUsed/>
    <w:rsid w:val="00790E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ECD"/>
    <w:rPr>
      <w:rFonts w:ascii="Times New Roman" w:hAnsi="Times New Roman" w:cs="Times New Roman"/>
      <w:sz w:val="24"/>
    </w:rPr>
  </w:style>
  <w:style w:type="paragraph" w:styleId="ListParagraph">
    <w:name w:val="List Paragraph"/>
    <w:basedOn w:val="Normal"/>
    <w:uiPriority w:val="34"/>
    <w:qFormat/>
    <w:rsid w:val="002E0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6E4EA-4DA2-4C18-837B-60EFB3234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cp:revision>
  <dcterms:created xsi:type="dcterms:W3CDTF">2021-09-17T16:30:00Z</dcterms:created>
  <dcterms:modified xsi:type="dcterms:W3CDTF">2021-09-17T16:30:00Z</dcterms:modified>
</cp:coreProperties>
</file>